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4D2" w:rsidRPr="00BB6AB6" w:rsidRDefault="00C374D2" w:rsidP="00BB6AB6">
      <w:pPr>
        <w:pStyle w:val="NoSpacing"/>
        <w:rPr>
          <w:b/>
          <w:bCs/>
          <w:lang w:eastAsia="de-AT"/>
        </w:rPr>
      </w:pPr>
      <w:r w:rsidRPr="00BB6AB6">
        <w:rPr>
          <w:b/>
          <w:bCs/>
          <w:lang w:eastAsia="de-AT"/>
        </w:rPr>
        <w:t>Ist Justitia wirklich farbenblind?</w:t>
      </w:r>
    </w:p>
    <w:p w:rsidR="00C374D2" w:rsidRPr="00593823" w:rsidRDefault="00C374D2" w:rsidP="00BB6AB6">
      <w:pPr>
        <w:pStyle w:val="NoSpacing"/>
        <w:rPr>
          <w:lang w:eastAsia="de-AT"/>
        </w:rPr>
      </w:pPr>
      <w:r w:rsidRPr="00593823">
        <w:rPr>
          <w:lang w:eastAsia="de-AT"/>
        </w:rPr>
        <w:t>Rassismus</w:t>
      </w:r>
      <w:r>
        <w:rPr>
          <w:lang w:eastAsia="de-AT"/>
        </w:rPr>
        <w:t xml:space="preserve"> in</w:t>
      </w:r>
      <w:r w:rsidRPr="00593823">
        <w:rPr>
          <w:lang w:eastAsia="de-AT"/>
        </w:rPr>
        <w:t xml:space="preserve"> Polizei und Justiz</w:t>
      </w:r>
    </w:p>
    <w:p w:rsidR="00C374D2" w:rsidRPr="0064600C" w:rsidRDefault="00C374D2" w:rsidP="0064600C">
      <w:pPr>
        <w:spacing w:before="100" w:beforeAutospacing="1" w:after="100" w:afterAutospacing="1" w:line="240" w:lineRule="auto"/>
        <w:rPr>
          <w:sz w:val="24"/>
          <w:szCs w:val="24"/>
          <w:lang w:eastAsia="de-AT"/>
        </w:rPr>
      </w:pPr>
      <w:r w:rsidRPr="0064600C">
        <w:rPr>
          <w:sz w:val="24"/>
          <w:szCs w:val="24"/>
          <w:lang w:eastAsia="de-AT"/>
        </w:rPr>
        <w:t>Ein Mann stößt eine schwarze Frau unter Beschimpfungen auf die U-Bahngeleise. Das Urteil geht davon aus, dass keinerlei rassistische Tatmotive vorliegen. NichtösterreicherInnen werden bei Diebstählen viel schneller und öfters wegen Gewerbsmä</w:t>
      </w:r>
      <w:r>
        <w:rPr>
          <w:sz w:val="24"/>
          <w:szCs w:val="24"/>
          <w:lang w:eastAsia="de-AT"/>
        </w:rPr>
        <w:t>ß</w:t>
      </w:r>
      <w:r w:rsidRPr="0064600C">
        <w:rPr>
          <w:sz w:val="24"/>
          <w:szCs w:val="24"/>
          <w:lang w:eastAsia="de-AT"/>
        </w:rPr>
        <w:t>igkeit verurteilt als ÖsterreicherInnen. Ein Polizist schreibt in einem redaktionellen Be</w:t>
      </w:r>
      <w:bookmarkStart w:id="0" w:name="_GoBack"/>
      <w:bookmarkEnd w:id="0"/>
      <w:r w:rsidRPr="0064600C">
        <w:rPr>
          <w:sz w:val="24"/>
          <w:szCs w:val="24"/>
          <w:lang w:eastAsia="de-AT"/>
        </w:rPr>
        <w:t>itrag für den ÖVP-Seniorenbund davon, dass Roma und Sinti</w:t>
      </w:r>
      <w:r w:rsidRPr="0064600C">
        <w:rPr>
          <w:sz w:val="24"/>
          <w:szCs w:val="24"/>
          <w:lang w:val="de-DE" w:eastAsia="de-AT"/>
        </w:rPr>
        <w:t xml:space="preserve"> sehr skrupellos handeln und ihre Opfer oft bis zur wirtschaftlichen Vernichtung ihrer Existenz ausbeuten. Berichte von Schikanen der Polizei gegenüber Schwarzen besonders in der U-Bahn stehen an der Tagesordnung. Namhafte JuristInnen plädieren in ihrer „Initiative gegen die Gleichgültigkeit“ dafür nicht weg- sondern hinzuschauen. Das wollen wir machen.</w:t>
      </w:r>
      <w:r>
        <w:rPr>
          <w:sz w:val="24"/>
          <w:szCs w:val="24"/>
          <w:lang w:val="de-DE" w:eastAsia="de-AT"/>
        </w:rPr>
        <w:t xml:space="preserve"> </w:t>
      </w:r>
    </w:p>
    <w:p w:rsidR="00C374D2" w:rsidRPr="0064600C" w:rsidRDefault="00C374D2" w:rsidP="0064600C">
      <w:pPr>
        <w:spacing w:before="100" w:beforeAutospacing="1" w:after="100" w:afterAutospacing="1" w:line="240" w:lineRule="auto"/>
        <w:rPr>
          <w:sz w:val="24"/>
          <w:szCs w:val="24"/>
          <w:lang w:eastAsia="de-AT"/>
        </w:rPr>
      </w:pPr>
      <w:r w:rsidRPr="0064600C">
        <w:rPr>
          <w:sz w:val="24"/>
          <w:szCs w:val="24"/>
          <w:lang w:val="de-DE" w:eastAsia="de-AT"/>
        </w:rPr>
        <w:t>Alles erklärbar oder Einzelfälle? Wie viel Rassismus gibt es wirklich in Österreichs Polizei und Justiz? Was sind die Ursachen und was kann dagegen getan werden?</w:t>
      </w:r>
    </w:p>
    <w:p w:rsidR="00C374D2" w:rsidRPr="00593823" w:rsidRDefault="00C374D2" w:rsidP="0064600C">
      <w:pPr>
        <w:pStyle w:val="NoSpacing"/>
        <w:rPr>
          <w:sz w:val="24"/>
          <w:szCs w:val="24"/>
          <w:lang w:eastAsia="de-AT"/>
        </w:rPr>
      </w:pPr>
      <w:r w:rsidRPr="00593823">
        <w:rPr>
          <w:sz w:val="24"/>
          <w:szCs w:val="24"/>
          <w:lang w:eastAsia="de-AT"/>
        </w:rPr>
        <w:t>Begrüßung</w:t>
      </w:r>
      <w:r w:rsidRPr="00593823">
        <w:rPr>
          <w:sz w:val="24"/>
          <w:szCs w:val="24"/>
          <w:lang w:eastAsia="de-AT"/>
        </w:rPr>
        <w:br/>
      </w:r>
      <w:r w:rsidRPr="009900A1">
        <w:rPr>
          <w:b/>
          <w:bCs/>
          <w:sz w:val="24"/>
          <w:szCs w:val="24"/>
          <w:lang w:eastAsia="de-AT"/>
        </w:rPr>
        <w:t>Oliver Scheiber</w:t>
      </w:r>
      <w:r w:rsidRPr="00593823">
        <w:rPr>
          <w:sz w:val="24"/>
          <w:szCs w:val="24"/>
          <w:lang w:eastAsia="de-AT"/>
        </w:rPr>
        <w:t xml:space="preserve">, Allianz gegen Gleichgültigkeit </w:t>
      </w:r>
    </w:p>
    <w:p w:rsidR="00C374D2" w:rsidRPr="00593823" w:rsidRDefault="00C374D2" w:rsidP="0064600C">
      <w:pPr>
        <w:pStyle w:val="NoSpacing"/>
        <w:rPr>
          <w:sz w:val="24"/>
          <w:szCs w:val="24"/>
          <w:lang w:eastAsia="de-AT"/>
        </w:rPr>
      </w:pPr>
      <w:r w:rsidRPr="009900A1">
        <w:rPr>
          <w:b/>
          <w:bCs/>
          <w:sz w:val="24"/>
          <w:szCs w:val="24"/>
          <w:lang w:eastAsia="de-AT"/>
        </w:rPr>
        <w:t>Alev Korun</w:t>
      </w:r>
      <w:r w:rsidRPr="00593823">
        <w:rPr>
          <w:sz w:val="24"/>
          <w:szCs w:val="24"/>
          <w:lang w:eastAsia="de-AT"/>
        </w:rPr>
        <w:t>, Menschrechtssprecherin der Grünen</w:t>
      </w:r>
      <w:r w:rsidRPr="00593823">
        <w:rPr>
          <w:sz w:val="24"/>
          <w:szCs w:val="24"/>
          <w:lang w:eastAsia="de-AT"/>
        </w:rPr>
        <w:br/>
      </w:r>
    </w:p>
    <w:p w:rsidR="00C374D2" w:rsidRPr="00593823" w:rsidRDefault="00C374D2" w:rsidP="0064600C">
      <w:pPr>
        <w:pStyle w:val="NoSpacing"/>
        <w:rPr>
          <w:sz w:val="24"/>
          <w:szCs w:val="24"/>
          <w:lang w:eastAsia="de-AT"/>
        </w:rPr>
      </w:pPr>
      <w:r>
        <w:rPr>
          <w:sz w:val="24"/>
          <w:szCs w:val="24"/>
          <w:lang w:eastAsia="de-AT"/>
        </w:rPr>
        <w:t>Es diskutieren:</w:t>
      </w:r>
    </w:p>
    <w:p w:rsidR="00C374D2" w:rsidRPr="00593823" w:rsidRDefault="00C374D2" w:rsidP="00593823">
      <w:pPr>
        <w:pStyle w:val="NoSpacing"/>
        <w:rPr>
          <w:sz w:val="24"/>
          <w:szCs w:val="24"/>
          <w:lang w:eastAsia="de-AT"/>
        </w:rPr>
      </w:pPr>
      <w:r>
        <w:rPr>
          <w:sz w:val="24"/>
          <w:szCs w:val="24"/>
          <w:lang w:eastAsia="de-AT"/>
        </w:rPr>
        <w:br/>
        <w:t xml:space="preserve">- </w:t>
      </w:r>
      <w:r w:rsidRPr="009900A1">
        <w:rPr>
          <w:b/>
          <w:bCs/>
          <w:sz w:val="24"/>
          <w:szCs w:val="24"/>
          <w:lang w:eastAsia="de-AT"/>
        </w:rPr>
        <w:t>Barbara Liegl</w:t>
      </w:r>
      <w:r>
        <w:rPr>
          <w:sz w:val="24"/>
          <w:szCs w:val="24"/>
          <w:lang w:eastAsia="de-AT"/>
        </w:rPr>
        <w:t xml:space="preserve">, </w:t>
      </w:r>
      <w:r w:rsidRPr="00593823">
        <w:rPr>
          <w:sz w:val="24"/>
          <w:szCs w:val="24"/>
          <w:lang w:eastAsia="de-AT"/>
        </w:rPr>
        <w:t>Ludwig</w:t>
      </w:r>
      <w:r>
        <w:rPr>
          <w:sz w:val="24"/>
          <w:szCs w:val="24"/>
          <w:lang w:eastAsia="de-AT"/>
        </w:rPr>
        <w:t xml:space="preserve"> Boltzmann Institut für Menschenrechte</w:t>
      </w:r>
      <w:r w:rsidRPr="00593823">
        <w:rPr>
          <w:sz w:val="24"/>
          <w:szCs w:val="24"/>
          <w:lang w:eastAsia="de-AT"/>
        </w:rPr>
        <w:br/>
        <w:t>-</w:t>
      </w:r>
      <w:r w:rsidRPr="00593823">
        <w:rPr>
          <w:i/>
          <w:iCs/>
          <w:sz w:val="24"/>
          <w:szCs w:val="24"/>
          <w:lang w:eastAsia="de-AT"/>
        </w:rPr>
        <w:t xml:space="preserve"> </w:t>
      </w:r>
      <w:r w:rsidRPr="009900A1">
        <w:rPr>
          <w:b/>
          <w:bCs/>
          <w:sz w:val="24"/>
          <w:szCs w:val="24"/>
          <w:lang w:eastAsia="de-AT"/>
        </w:rPr>
        <w:t>Maria Wittmann-Tiwald</w:t>
      </w:r>
      <w:r>
        <w:rPr>
          <w:sz w:val="24"/>
          <w:szCs w:val="24"/>
          <w:lang w:eastAsia="de-AT"/>
        </w:rPr>
        <w:t>, Richterin am OLG Wien</w:t>
      </w:r>
      <w:r w:rsidRPr="00593823">
        <w:rPr>
          <w:sz w:val="24"/>
          <w:szCs w:val="24"/>
          <w:lang w:eastAsia="de-AT"/>
        </w:rPr>
        <w:t xml:space="preserve"> </w:t>
      </w:r>
    </w:p>
    <w:p w:rsidR="00C374D2" w:rsidRPr="00593823" w:rsidRDefault="00C374D2" w:rsidP="00593823">
      <w:pPr>
        <w:pStyle w:val="NoSpacing"/>
        <w:rPr>
          <w:sz w:val="24"/>
          <w:szCs w:val="24"/>
          <w:lang w:eastAsia="de-AT"/>
        </w:rPr>
      </w:pPr>
      <w:r w:rsidRPr="00593823">
        <w:rPr>
          <w:sz w:val="24"/>
          <w:szCs w:val="24"/>
          <w:lang w:eastAsia="de-AT"/>
        </w:rPr>
        <w:t xml:space="preserve">- </w:t>
      </w:r>
      <w:r w:rsidRPr="004C5CB1">
        <w:rPr>
          <w:b/>
          <w:bCs/>
          <w:sz w:val="24"/>
          <w:szCs w:val="24"/>
          <w:lang w:eastAsia="de-AT"/>
        </w:rPr>
        <w:t>Christian Doneis</w:t>
      </w:r>
      <w:r>
        <w:rPr>
          <w:sz w:val="24"/>
          <w:szCs w:val="24"/>
          <w:lang w:eastAsia="de-AT"/>
        </w:rPr>
        <w:t xml:space="preserve">, </w:t>
      </w:r>
      <w:r w:rsidRPr="004C5CB1">
        <w:rPr>
          <w:sz w:val="24"/>
          <w:szCs w:val="24"/>
          <w:lang w:eastAsia="de-AT"/>
        </w:rPr>
        <w:t>Verein Fair &amp; Sensibel</w:t>
      </w:r>
      <w:r>
        <w:rPr>
          <w:sz w:val="24"/>
          <w:szCs w:val="24"/>
          <w:lang w:eastAsia="de-AT"/>
        </w:rPr>
        <w:br/>
        <w:t xml:space="preserve">- </w:t>
      </w:r>
      <w:r w:rsidRPr="009900A1">
        <w:rPr>
          <w:b/>
          <w:bCs/>
          <w:sz w:val="24"/>
          <w:szCs w:val="24"/>
          <w:lang w:eastAsia="de-AT"/>
        </w:rPr>
        <w:t>Albert Steinhauser</w:t>
      </w:r>
      <w:r>
        <w:rPr>
          <w:sz w:val="24"/>
          <w:szCs w:val="24"/>
          <w:lang w:eastAsia="de-AT"/>
        </w:rPr>
        <w:t>, Justizsprecher der Grünen</w:t>
      </w:r>
    </w:p>
    <w:p w:rsidR="00C374D2" w:rsidRPr="0064600C" w:rsidRDefault="00C374D2" w:rsidP="0064600C">
      <w:pPr>
        <w:spacing w:before="100" w:beforeAutospacing="1" w:after="100" w:afterAutospacing="1" w:line="240" w:lineRule="auto"/>
        <w:rPr>
          <w:sz w:val="24"/>
          <w:szCs w:val="24"/>
          <w:lang w:eastAsia="de-AT"/>
        </w:rPr>
      </w:pPr>
      <w:r w:rsidRPr="00593823">
        <w:rPr>
          <w:sz w:val="24"/>
          <w:szCs w:val="24"/>
          <w:lang w:eastAsia="de-AT"/>
        </w:rPr>
        <w:t xml:space="preserve">Moderation: </w:t>
      </w:r>
      <w:r w:rsidRPr="009900A1">
        <w:rPr>
          <w:b/>
          <w:bCs/>
          <w:sz w:val="24"/>
          <w:szCs w:val="24"/>
          <w:lang w:eastAsia="de-AT"/>
        </w:rPr>
        <w:t>Maria Sterkl</w:t>
      </w:r>
      <w:r w:rsidRPr="00593823">
        <w:rPr>
          <w:sz w:val="24"/>
          <w:szCs w:val="24"/>
          <w:lang w:eastAsia="de-AT"/>
        </w:rPr>
        <w:t>, derstandard</w:t>
      </w:r>
      <w:r>
        <w:rPr>
          <w:sz w:val="24"/>
          <w:szCs w:val="24"/>
          <w:lang w:eastAsia="de-AT"/>
        </w:rPr>
        <w:t>.at</w:t>
      </w:r>
    </w:p>
    <w:p w:rsidR="00C374D2" w:rsidRPr="009900A1" w:rsidRDefault="00C374D2" w:rsidP="00593823">
      <w:pPr>
        <w:pStyle w:val="NoSpacing"/>
        <w:rPr>
          <w:b/>
          <w:bCs/>
          <w:sz w:val="24"/>
          <w:szCs w:val="24"/>
          <w:lang w:eastAsia="de-AT"/>
        </w:rPr>
      </w:pPr>
      <w:r w:rsidRPr="00593823">
        <w:rPr>
          <w:sz w:val="24"/>
          <w:szCs w:val="24"/>
          <w:lang w:eastAsia="de-AT"/>
        </w:rPr>
        <w:t xml:space="preserve">Wann: </w:t>
      </w:r>
      <w:r w:rsidRPr="009900A1">
        <w:rPr>
          <w:b/>
          <w:bCs/>
          <w:sz w:val="24"/>
          <w:szCs w:val="24"/>
          <w:lang w:eastAsia="de-AT"/>
        </w:rPr>
        <w:t>18:00, 16. September 2013</w:t>
      </w:r>
    </w:p>
    <w:p w:rsidR="00C374D2" w:rsidRPr="00593823" w:rsidRDefault="00C374D2" w:rsidP="00593823">
      <w:pPr>
        <w:pStyle w:val="NoSpacing"/>
        <w:rPr>
          <w:sz w:val="24"/>
          <w:szCs w:val="24"/>
          <w:lang w:eastAsia="de-AT"/>
        </w:rPr>
      </w:pPr>
      <w:r w:rsidRPr="00593823">
        <w:rPr>
          <w:sz w:val="24"/>
          <w:szCs w:val="24"/>
          <w:lang w:eastAsia="de-AT"/>
        </w:rPr>
        <w:t xml:space="preserve">Wo: </w:t>
      </w:r>
      <w:r w:rsidRPr="009900A1">
        <w:rPr>
          <w:b/>
          <w:bCs/>
          <w:sz w:val="24"/>
          <w:szCs w:val="24"/>
          <w:lang w:eastAsia="de-AT"/>
        </w:rPr>
        <w:t>Sitzungssaal der Akademie der Wissenschaften</w:t>
      </w:r>
      <w:r w:rsidRPr="00593823">
        <w:rPr>
          <w:sz w:val="24"/>
          <w:szCs w:val="24"/>
          <w:lang w:eastAsia="de-AT"/>
        </w:rPr>
        <w:t xml:space="preserve">, </w:t>
      </w:r>
      <w:r w:rsidRPr="00593823">
        <w:rPr>
          <w:sz w:val="24"/>
          <w:szCs w:val="24"/>
        </w:rPr>
        <w:t>Dr. Ignaz Seipel-Platz 2</w:t>
      </w:r>
      <w:r w:rsidRPr="00593823">
        <w:rPr>
          <w:sz w:val="24"/>
          <w:szCs w:val="24"/>
        </w:rPr>
        <w:br/>
        <w:t>1010 Wien</w:t>
      </w:r>
      <w:r w:rsidRPr="00593823">
        <w:rPr>
          <w:sz w:val="24"/>
          <w:szCs w:val="24"/>
          <w:lang w:eastAsia="de-AT"/>
        </w:rPr>
        <w:t xml:space="preserve"> </w:t>
      </w:r>
    </w:p>
    <w:p w:rsidR="00C374D2" w:rsidRPr="0064600C" w:rsidRDefault="00C374D2"/>
    <w:sectPr w:rsidR="00C374D2" w:rsidRPr="0064600C" w:rsidSect="00E250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600C"/>
    <w:rsid w:val="00166908"/>
    <w:rsid w:val="00177E94"/>
    <w:rsid w:val="002973FD"/>
    <w:rsid w:val="002E488F"/>
    <w:rsid w:val="004C5CB1"/>
    <w:rsid w:val="00593823"/>
    <w:rsid w:val="0064600C"/>
    <w:rsid w:val="00647C8A"/>
    <w:rsid w:val="006A488F"/>
    <w:rsid w:val="006E1ABA"/>
    <w:rsid w:val="00736015"/>
    <w:rsid w:val="007502F5"/>
    <w:rsid w:val="008358A0"/>
    <w:rsid w:val="0084273B"/>
    <w:rsid w:val="008429EC"/>
    <w:rsid w:val="0093400F"/>
    <w:rsid w:val="009900A1"/>
    <w:rsid w:val="00BB6AB6"/>
    <w:rsid w:val="00BE67C9"/>
    <w:rsid w:val="00C374D2"/>
    <w:rsid w:val="00C756DB"/>
    <w:rsid w:val="00E04AB3"/>
    <w:rsid w:val="00E250E7"/>
    <w:rsid w:val="00E96905"/>
    <w:rsid w:val="00EF57A6"/>
    <w:rsid w:val="00FA6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0E7"/>
    <w:pPr>
      <w:spacing w:after="200" w:line="276" w:lineRule="auto"/>
    </w:pPr>
    <w:rPr>
      <w:rFonts w:cs="Calibri"/>
      <w:lang w:val="de-AT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uiPriority w:val="99"/>
    <w:rsid w:val="0064600C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64600C"/>
    <w:rPr>
      <w:rFonts w:cs="Times New Roman"/>
      <w:i/>
      <w:iCs/>
    </w:rPr>
  </w:style>
  <w:style w:type="paragraph" w:styleId="NoSpacing">
    <w:name w:val="No Spacing"/>
    <w:uiPriority w:val="99"/>
    <w:qFormat/>
    <w:rsid w:val="0064600C"/>
    <w:rPr>
      <w:rFonts w:cs="Calibri"/>
      <w:lang w:val="de-A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77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199</Words>
  <Characters>1259</Characters>
  <Application>Microsoft Office Outlook</Application>
  <DocSecurity>0</DocSecurity>
  <Lines>0</Lines>
  <Paragraphs>0</Paragraphs>
  <ScaleCrop>false</ScaleCrop>
  <Company>Die GRÜNEN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 Justitia wirklich farbenblind</dc:title>
  <dc:subject/>
  <dc:creator>Sebastian Klocker</dc:creator>
  <cp:keywords/>
  <dc:description/>
  <cp:lastModifiedBy>kirschm4</cp:lastModifiedBy>
  <cp:revision>2</cp:revision>
  <cp:lastPrinted>2013-09-03T08:23:00Z</cp:lastPrinted>
  <dcterms:created xsi:type="dcterms:W3CDTF">2013-09-17T07:38:00Z</dcterms:created>
  <dcterms:modified xsi:type="dcterms:W3CDTF">2013-09-17T07:38:00Z</dcterms:modified>
</cp:coreProperties>
</file>